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70E61C" w14:textId="13A95BDF" w:rsidR="000E55C6" w:rsidRPr="00FF2B8A" w:rsidRDefault="00FF2B8A" w:rsidP="00FF2B8A">
      <w:pPr>
        <w:jc w:val="center"/>
        <w:rPr>
          <w:rFonts w:ascii="Arial" w:hAnsi="Arial" w:cs="Arial"/>
          <w:b/>
          <w:bCs/>
          <w:sz w:val="28"/>
          <w:szCs w:val="28"/>
          <w:lang w:val="es-CO"/>
        </w:rPr>
      </w:pPr>
      <w:r w:rsidRPr="00FF2B8A">
        <w:rPr>
          <w:rFonts w:ascii="Arial" w:hAnsi="Arial" w:cs="Arial"/>
          <w:b/>
          <w:bCs/>
          <w:sz w:val="28"/>
          <w:szCs w:val="28"/>
          <w:lang w:val="es-CO"/>
        </w:rPr>
        <w:t>ARGENTINA CON AEREOS INNTERNOS INCLUIDOS 202</w:t>
      </w:r>
      <w:r w:rsidR="000E255D">
        <w:rPr>
          <w:rFonts w:ascii="Arial" w:hAnsi="Arial" w:cs="Arial"/>
          <w:b/>
          <w:bCs/>
          <w:sz w:val="28"/>
          <w:szCs w:val="28"/>
          <w:lang w:val="es-CO"/>
        </w:rPr>
        <w:t>4</w:t>
      </w:r>
    </w:p>
    <w:p w14:paraId="0AAFDDD6" w14:textId="120F869A" w:rsidR="00FF2B8A" w:rsidRDefault="00FF2B8A" w:rsidP="00FF2B8A">
      <w:pPr>
        <w:jc w:val="center"/>
        <w:rPr>
          <w:rFonts w:ascii="Arial" w:hAnsi="Arial" w:cs="Arial"/>
          <w:b/>
          <w:bCs/>
          <w:sz w:val="28"/>
          <w:szCs w:val="28"/>
          <w:lang w:val="es-CO"/>
        </w:rPr>
      </w:pPr>
      <w:r w:rsidRPr="00FF2B8A">
        <w:rPr>
          <w:rFonts w:ascii="Arial" w:hAnsi="Arial" w:cs="Arial"/>
          <w:b/>
          <w:bCs/>
          <w:sz w:val="28"/>
          <w:szCs w:val="28"/>
          <w:lang w:val="es-CO"/>
        </w:rPr>
        <w:t xml:space="preserve">BUENOS AIRES Y </w:t>
      </w:r>
      <w:r w:rsidR="00085E8C">
        <w:rPr>
          <w:rFonts w:ascii="Arial" w:hAnsi="Arial" w:cs="Arial"/>
          <w:b/>
          <w:bCs/>
          <w:sz w:val="28"/>
          <w:szCs w:val="28"/>
          <w:lang w:val="es-CO"/>
        </w:rPr>
        <w:t>USHUAIA</w:t>
      </w:r>
    </w:p>
    <w:p w14:paraId="78AB8C45" w14:textId="4A0AB1E7" w:rsidR="00085E8C" w:rsidRPr="00FF2B8A" w:rsidRDefault="00851B86" w:rsidP="00FF2B8A">
      <w:pPr>
        <w:jc w:val="center"/>
        <w:rPr>
          <w:rFonts w:ascii="Arial" w:hAnsi="Arial" w:cs="Arial"/>
          <w:b/>
          <w:bCs/>
          <w:sz w:val="28"/>
          <w:szCs w:val="28"/>
          <w:lang w:val="es-CO"/>
        </w:rPr>
      </w:pPr>
      <w:r w:rsidRPr="00851B86">
        <w:rPr>
          <w:rFonts w:ascii="Arial" w:hAnsi="Arial" w:cs="Arial"/>
          <w:b/>
          <w:bCs/>
          <w:color w:val="FF0000"/>
          <w:sz w:val="28"/>
          <w:szCs w:val="28"/>
          <w:lang w:val="es-CO"/>
        </w:rPr>
        <w:t>Aéreos a</w:t>
      </w:r>
      <w:r w:rsidR="00774049" w:rsidRPr="00851B86">
        <w:rPr>
          <w:rFonts w:ascii="Arial" w:hAnsi="Arial" w:cs="Arial"/>
          <w:b/>
          <w:bCs/>
          <w:color w:val="FF0000"/>
          <w:sz w:val="28"/>
          <w:szCs w:val="28"/>
          <w:lang w:val="es-CO"/>
        </w:rPr>
        <w:t xml:space="preserve"> Ushuaia</w:t>
      </w:r>
      <w:r w:rsidR="00085E8C" w:rsidRPr="00851B86">
        <w:rPr>
          <w:rFonts w:ascii="Arial" w:hAnsi="Arial" w:cs="Arial"/>
          <w:b/>
          <w:bCs/>
          <w:color w:val="FF0000"/>
          <w:sz w:val="28"/>
          <w:szCs w:val="28"/>
          <w:lang w:val="es-CO"/>
        </w:rPr>
        <w:t xml:space="preserve"> todos los</w:t>
      </w:r>
      <w:r w:rsidR="000E255D">
        <w:rPr>
          <w:rFonts w:ascii="Arial" w:hAnsi="Arial" w:cs="Arial"/>
          <w:b/>
          <w:bCs/>
          <w:color w:val="FF0000"/>
          <w:sz w:val="28"/>
          <w:szCs w:val="28"/>
          <w:lang w:val="es-CO"/>
        </w:rPr>
        <w:t xml:space="preserve"> jueves y </w:t>
      </w:r>
      <w:r w:rsidR="000E255D" w:rsidRPr="00851B86">
        <w:rPr>
          <w:rFonts w:ascii="Arial" w:hAnsi="Arial" w:cs="Arial"/>
          <w:b/>
          <w:bCs/>
          <w:color w:val="FF0000"/>
          <w:sz w:val="28"/>
          <w:szCs w:val="28"/>
          <w:lang w:val="es-CO"/>
        </w:rPr>
        <w:t>viernes</w:t>
      </w:r>
    </w:p>
    <w:p w14:paraId="3E52C508" w14:textId="771CE62A" w:rsidR="00FF2B8A" w:rsidRPr="00FF2B8A" w:rsidRDefault="00FF2B8A" w:rsidP="00FF2B8A">
      <w:pPr>
        <w:jc w:val="center"/>
        <w:rPr>
          <w:rFonts w:ascii="Arial" w:hAnsi="Arial" w:cs="Arial"/>
          <w:b/>
          <w:bCs/>
          <w:sz w:val="28"/>
          <w:szCs w:val="28"/>
          <w:lang w:val="es-CO"/>
        </w:rPr>
      </w:pPr>
      <w:r w:rsidRPr="00FF2B8A">
        <w:rPr>
          <w:rFonts w:ascii="Arial" w:hAnsi="Arial" w:cs="Arial"/>
          <w:b/>
          <w:bCs/>
          <w:sz w:val="28"/>
          <w:szCs w:val="28"/>
          <w:lang w:val="es-CO"/>
        </w:rPr>
        <w:t xml:space="preserve">Validez: </w:t>
      </w:r>
      <w:r w:rsidR="000E255D">
        <w:rPr>
          <w:rFonts w:ascii="Arial" w:hAnsi="Arial" w:cs="Arial"/>
          <w:b/>
          <w:bCs/>
          <w:sz w:val="28"/>
          <w:szCs w:val="28"/>
          <w:lang w:val="es-CO"/>
        </w:rPr>
        <w:t>abril 01 a junio 30 de 2024</w:t>
      </w:r>
    </w:p>
    <w:p w14:paraId="1A9D9B54" w14:textId="2B5C9386" w:rsidR="00FF2B8A" w:rsidRDefault="00FF2B8A" w:rsidP="004B63A8">
      <w:pPr>
        <w:rPr>
          <w:lang w:val="es-CO"/>
        </w:rPr>
      </w:pPr>
    </w:p>
    <w:p w14:paraId="38FE8352" w14:textId="7CD47D28" w:rsidR="00FF2B8A" w:rsidRDefault="00FF2B8A" w:rsidP="00FF2B8A">
      <w:pPr>
        <w:pStyle w:val="Default"/>
        <w:rPr>
          <w:rFonts w:ascii="Arial" w:hAnsi="Arial" w:cs="Arial"/>
          <w:b/>
          <w:bCs/>
          <w:i/>
          <w:iCs/>
          <w:color w:val="000000" w:themeColor="text1"/>
          <w:sz w:val="22"/>
          <w:szCs w:val="22"/>
        </w:rPr>
      </w:pPr>
      <w:r w:rsidRPr="00FF2B8A">
        <w:rPr>
          <w:rFonts w:ascii="Arial" w:hAnsi="Arial" w:cs="Arial"/>
          <w:b/>
          <w:bCs/>
          <w:i/>
          <w:iCs/>
          <w:color w:val="000000" w:themeColor="text1"/>
          <w:sz w:val="22"/>
          <w:szCs w:val="22"/>
        </w:rPr>
        <w:t xml:space="preserve">BUENOS AIRES servicios incluidos: </w:t>
      </w:r>
    </w:p>
    <w:p w14:paraId="7ED262B6" w14:textId="77777777" w:rsidR="00FF2B8A" w:rsidRPr="00FF2B8A" w:rsidRDefault="00FF2B8A" w:rsidP="00FF2B8A">
      <w:pPr>
        <w:pStyle w:val="Default"/>
        <w:rPr>
          <w:rFonts w:ascii="Arial" w:hAnsi="Arial" w:cs="Arial"/>
          <w:color w:val="000000" w:themeColor="text1"/>
          <w:sz w:val="22"/>
          <w:szCs w:val="22"/>
        </w:rPr>
      </w:pPr>
    </w:p>
    <w:p w14:paraId="1700AC78" w14:textId="589D71B4"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Traslados Aeropuerto/Hotel/Aeropuerto en servicio Semiprivado. </w:t>
      </w:r>
    </w:p>
    <w:p w14:paraId="0FE53C9B"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03 Noches de alojamiento en el hotel seleccionado con desayuno e impuestos incluidos. </w:t>
      </w:r>
    </w:p>
    <w:p w14:paraId="6852C4F2"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Excursión de medio día City tour en servicio regular (regreso al hotel por cuenta propia). </w:t>
      </w:r>
    </w:p>
    <w:p w14:paraId="4A5A726C"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Tax Free: Guía para recuperar el impuesto. </w:t>
      </w:r>
    </w:p>
    <w:p w14:paraId="0AE47267"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Tour de Compras en fábricas de cuero, ropa, etc. </w:t>
      </w:r>
    </w:p>
    <w:p w14:paraId="790592BC" w14:textId="6821D1A2" w:rsidR="00FF2B8A" w:rsidRDefault="00FF2B8A" w:rsidP="00FF2B8A">
      <w:pPr>
        <w:pStyle w:val="Default"/>
        <w:rPr>
          <w:rFonts w:ascii="Arial" w:hAnsi="Arial" w:cs="Arial"/>
          <w:color w:val="000000" w:themeColor="text1"/>
          <w:sz w:val="22"/>
          <w:szCs w:val="22"/>
        </w:rPr>
      </w:pPr>
      <w:r w:rsidRPr="00FF2B8A">
        <w:rPr>
          <w:rFonts w:ascii="Arial" w:hAnsi="Arial" w:cs="Arial"/>
          <w:color w:val="000000" w:themeColor="text1"/>
          <w:sz w:val="22"/>
          <w:szCs w:val="22"/>
        </w:rPr>
        <w:t xml:space="preserve">● Casino Puerto Madero: Entrada gratis y copa de bienvenida (mayores de 18 años). </w:t>
      </w:r>
    </w:p>
    <w:p w14:paraId="747414E1" w14:textId="2452048F" w:rsidR="00FF2B8A" w:rsidRDefault="00FF2B8A" w:rsidP="00FF2B8A">
      <w:pPr>
        <w:pStyle w:val="Default"/>
        <w:rPr>
          <w:rFonts w:ascii="Arial" w:hAnsi="Arial" w:cs="Arial"/>
          <w:color w:val="000000" w:themeColor="text1"/>
          <w:sz w:val="22"/>
          <w:szCs w:val="22"/>
        </w:rPr>
      </w:pPr>
    </w:p>
    <w:p w14:paraId="0F239CED" w14:textId="5E3A53F2" w:rsidR="00085E8C" w:rsidRDefault="00085E8C" w:rsidP="00085E8C">
      <w:pPr>
        <w:pStyle w:val="Default"/>
        <w:rPr>
          <w:rFonts w:ascii="Arial" w:hAnsi="Arial" w:cs="Arial"/>
          <w:b/>
          <w:bCs/>
          <w:i/>
          <w:iCs/>
          <w:color w:val="000000" w:themeColor="text1"/>
          <w:sz w:val="22"/>
          <w:szCs w:val="22"/>
        </w:rPr>
      </w:pPr>
      <w:r w:rsidRPr="00085E8C">
        <w:rPr>
          <w:rFonts w:ascii="Arial" w:hAnsi="Arial" w:cs="Arial"/>
          <w:b/>
          <w:bCs/>
          <w:i/>
          <w:iCs/>
          <w:color w:val="000000" w:themeColor="text1"/>
          <w:sz w:val="22"/>
          <w:szCs w:val="22"/>
        </w:rPr>
        <w:t xml:space="preserve">USHUAIA servicios Incluidos: </w:t>
      </w:r>
    </w:p>
    <w:p w14:paraId="7EB35DA0" w14:textId="77777777" w:rsidR="00085E8C" w:rsidRPr="00085E8C" w:rsidRDefault="00085E8C" w:rsidP="00085E8C">
      <w:pPr>
        <w:pStyle w:val="Default"/>
        <w:rPr>
          <w:rFonts w:ascii="Arial" w:hAnsi="Arial" w:cs="Arial"/>
          <w:color w:val="000000" w:themeColor="text1"/>
          <w:sz w:val="22"/>
          <w:szCs w:val="22"/>
        </w:rPr>
      </w:pPr>
    </w:p>
    <w:p w14:paraId="6447F1A8" w14:textId="77777777" w:rsidR="00085E8C" w:rsidRPr="00085E8C" w:rsidRDefault="00085E8C" w:rsidP="00085E8C">
      <w:pPr>
        <w:pStyle w:val="Default"/>
        <w:spacing w:after="27"/>
        <w:rPr>
          <w:rFonts w:ascii="Arial" w:hAnsi="Arial" w:cs="Arial"/>
          <w:color w:val="000000" w:themeColor="text1"/>
          <w:sz w:val="22"/>
          <w:szCs w:val="22"/>
        </w:rPr>
      </w:pPr>
      <w:r w:rsidRPr="00085E8C">
        <w:rPr>
          <w:rFonts w:ascii="Arial" w:hAnsi="Arial" w:cs="Arial"/>
          <w:color w:val="000000" w:themeColor="text1"/>
          <w:sz w:val="22"/>
          <w:szCs w:val="22"/>
        </w:rPr>
        <w:t xml:space="preserve">● 03 Noches de Alojamiento en Hotel seleccionado en USH </w:t>
      </w:r>
    </w:p>
    <w:p w14:paraId="370EB7C3" w14:textId="77777777" w:rsidR="00085E8C" w:rsidRPr="00085E8C" w:rsidRDefault="00085E8C" w:rsidP="00085E8C">
      <w:pPr>
        <w:pStyle w:val="Default"/>
        <w:spacing w:after="27"/>
        <w:rPr>
          <w:rFonts w:ascii="Arial" w:hAnsi="Arial" w:cs="Arial"/>
          <w:color w:val="000000" w:themeColor="text1"/>
          <w:sz w:val="22"/>
          <w:szCs w:val="22"/>
        </w:rPr>
      </w:pPr>
      <w:r w:rsidRPr="00085E8C">
        <w:rPr>
          <w:rFonts w:ascii="Arial" w:hAnsi="Arial" w:cs="Arial"/>
          <w:color w:val="000000" w:themeColor="text1"/>
          <w:sz w:val="22"/>
          <w:szCs w:val="22"/>
        </w:rPr>
        <w:t xml:space="preserve">● Traslados Aeropuerto USH/Hotel/Aeropuerto USH SIB </w:t>
      </w:r>
    </w:p>
    <w:p w14:paraId="4AAC85BC" w14:textId="31F39674" w:rsidR="00085E8C" w:rsidRPr="00085E8C" w:rsidRDefault="00085E8C" w:rsidP="00085E8C">
      <w:pPr>
        <w:pStyle w:val="Default"/>
        <w:spacing w:after="27"/>
        <w:rPr>
          <w:rFonts w:ascii="Arial" w:hAnsi="Arial" w:cs="Arial"/>
          <w:color w:val="000000" w:themeColor="text1"/>
          <w:sz w:val="22"/>
          <w:szCs w:val="22"/>
        </w:rPr>
      </w:pPr>
      <w:r w:rsidRPr="00085E8C">
        <w:rPr>
          <w:rFonts w:ascii="Arial" w:hAnsi="Arial" w:cs="Arial"/>
          <w:color w:val="000000" w:themeColor="text1"/>
          <w:sz w:val="22"/>
          <w:szCs w:val="22"/>
        </w:rPr>
        <w:t xml:space="preserve">● Excursión a Parque Nacional Tierra del Fuego (Medio Día) SIB con Guía en </w:t>
      </w:r>
      <w:r w:rsidR="00774049" w:rsidRPr="00085E8C">
        <w:rPr>
          <w:rFonts w:ascii="Arial" w:hAnsi="Arial" w:cs="Arial"/>
          <w:color w:val="000000" w:themeColor="text1"/>
          <w:sz w:val="22"/>
          <w:szCs w:val="22"/>
        </w:rPr>
        <w:t>español</w:t>
      </w:r>
      <w:r w:rsidRPr="00085E8C">
        <w:rPr>
          <w:rFonts w:ascii="Arial" w:hAnsi="Arial" w:cs="Arial"/>
          <w:color w:val="000000" w:themeColor="text1"/>
          <w:sz w:val="22"/>
          <w:szCs w:val="22"/>
        </w:rPr>
        <w:t xml:space="preserve"> </w:t>
      </w:r>
    </w:p>
    <w:p w14:paraId="57936B97" w14:textId="77777777" w:rsidR="00085E8C" w:rsidRPr="00085E8C" w:rsidRDefault="00085E8C" w:rsidP="00085E8C">
      <w:pPr>
        <w:pStyle w:val="Default"/>
        <w:spacing w:after="27"/>
        <w:rPr>
          <w:rFonts w:ascii="Arial" w:hAnsi="Arial" w:cs="Arial"/>
          <w:color w:val="000000" w:themeColor="text1"/>
          <w:sz w:val="22"/>
          <w:szCs w:val="22"/>
        </w:rPr>
      </w:pPr>
      <w:r w:rsidRPr="00085E8C">
        <w:rPr>
          <w:rFonts w:ascii="Arial" w:hAnsi="Arial" w:cs="Arial"/>
          <w:color w:val="000000" w:themeColor="text1"/>
          <w:sz w:val="22"/>
          <w:szCs w:val="22"/>
        </w:rPr>
        <w:t xml:space="preserve">● Entrada a Parque Nacional </w:t>
      </w:r>
    </w:p>
    <w:p w14:paraId="4D936815" w14:textId="77777777" w:rsidR="00085E8C" w:rsidRPr="00085E8C" w:rsidRDefault="00085E8C" w:rsidP="00085E8C">
      <w:pPr>
        <w:pStyle w:val="Default"/>
        <w:rPr>
          <w:rFonts w:ascii="Arial" w:hAnsi="Arial" w:cs="Arial"/>
          <w:color w:val="000000" w:themeColor="text1"/>
          <w:sz w:val="22"/>
          <w:szCs w:val="22"/>
        </w:rPr>
      </w:pPr>
      <w:r w:rsidRPr="00085E8C">
        <w:rPr>
          <w:rFonts w:ascii="Arial" w:hAnsi="Arial" w:cs="Arial"/>
          <w:color w:val="000000" w:themeColor="text1"/>
          <w:sz w:val="22"/>
          <w:szCs w:val="22"/>
        </w:rPr>
        <w:t xml:space="preserve">● Desayunos &amp; Impuestos </w:t>
      </w:r>
    </w:p>
    <w:p w14:paraId="4BEBE17F" w14:textId="33369995" w:rsidR="00FF2B8A" w:rsidRDefault="00FF2B8A" w:rsidP="00FF2B8A">
      <w:pPr>
        <w:pStyle w:val="Default"/>
        <w:rPr>
          <w:rFonts w:ascii="Arial" w:hAnsi="Arial" w:cs="Arial"/>
          <w:color w:val="000000" w:themeColor="text1"/>
          <w:sz w:val="22"/>
          <w:szCs w:val="22"/>
        </w:rPr>
      </w:pPr>
    </w:p>
    <w:p w14:paraId="38D6E8FD" w14:textId="560557A5" w:rsidR="00FF2B8A" w:rsidRPr="00E535A9" w:rsidRDefault="00FF2B8A" w:rsidP="00FF2B8A">
      <w:pPr>
        <w:pStyle w:val="Default"/>
        <w:rPr>
          <w:rFonts w:ascii="Arial" w:hAnsi="Arial" w:cs="Arial"/>
          <w:b/>
          <w:bCs/>
          <w:i/>
          <w:iCs/>
          <w:color w:val="000000" w:themeColor="text1"/>
          <w:sz w:val="22"/>
          <w:szCs w:val="22"/>
          <w:lang w:val="en-US"/>
        </w:rPr>
      </w:pPr>
      <w:r w:rsidRPr="00E535A9">
        <w:rPr>
          <w:rFonts w:ascii="Arial" w:hAnsi="Arial" w:cs="Arial"/>
          <w:b/>
          <w:bCs/>
          <w:i/>
          <w:iCs/>
          <w:color w:val="000000" w:themeColor="text1"/>
          <w:sz w:val="22"/>
          <w:szCs w:val="22"/>
          <w:lang w:val="en-US"/>
        </w:rPr>
        <w:t xml:space="preserve">TICKET AEREO BUE / </w:t>
      </w:r>
      <w:r w:rsidR="00085E8C" w:rsidRPr="00E535A9">
        <w:rPr>
          <w:rFonts w:ascii="Arial" w:hAnsi="Arial" w:cs="Arial"/>
          <w:b/>
          <w:bCs/>
          <w:i/>
          <w:iCs/>
          <w:color w:val="000000" w:themeColor="text1"/>
          <w:sz w:val="22"/>
          <w:szCs w:val="22"/>
          <w:lang w:val="en-US"/>
        </w:rPr>
        <w:t>USH</w:t>
      </w:r>
      <w:r w:rsidRPr="00E535A9">
        <w:rPr>
          <w:rFonts w:ascii="Arial" w:hAnsi="Arial" w:cs="Arial"/>
          <w:b/>
          <w:bCs/>
          <w:i/>
          <w:iCs/>
          <w:color w:val="000000" w:themeColor="text1"/>
          <w:sz w:val="22"/>
          <w:szCs w:val="22"/>
          <w:lang w:val="en-US"/>
        </w:rPr>
        <w:t xml:space="preserve"> / BUE WJ JETSMART </w:t>
      </w:r>
    </w:p>
    <w:p w14:paraId="4AF0C4EF"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Los cupos aéreos tienen fechas de salidas fijas son por 3 noches en todos los casos. </w:t>
      </w:r>
    </w:p>
    <w:p w14:paraId="11BFDCA5"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Incluyen un equipaje de mano en cabina hasta 10kg </w:t>
      </w:r>
    </w:p>
    <w:p w14:paraId="088054ED"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Salen y regresan por Buenos Aires y como condición / política no tienen cambio ni devolución. </w:t>
      </w:r>
    </w:p>
    <w:p w14:paraId="3E46B74E" w14:textId="7C63639C" w:rsidR="00FF2B8A" w:rsidRDefault="00FF2B8A" w:rsidP="00FF2B8A">
      <w:pPr>
        <w:pStyle w:val="Default"/>
        <w:rPr>
          <w:rFonts w:ascii="Arial" w:hAnsi="Arial" w:cs="Arial"/>
          <w:color w:val="212121"/>
          <w:sz w:val="22"/>
          <w:szCs w:val="22"/>
        </w:rPr>
      </w:pPr>
      <w:r w:rsidRPr="00FF2B8A">
        <w:rPr>
          <w:rFonts w:ascii="Arial" w:hAnsi="Arial" w:cs="Arial"/>
          <w:color w:val="000000" w:themeColor="text1"/>
          <w:sz w:val="22"/>
          <w:szCs w:val="22"/>
        </w:rPr>
        <w:t xml:space="preserve">● Una vez confirmada la reserva del programa con aéreos de cupo se les dará un vencimiento </w:t>
      </w:r>
      <w:r w:rsidRPr="00FF2B8A">
        <w:rPr>
          <w:rFonts w:ascii="Arial" w:hAnsi="Arial" w:cs="Arial"/>
          <w:color w:val="212121"/>
          <w:sz w:val="22"/>
          <w:szCs w:val="22"/>
        </w:rPr>
        <w:t>de 48 hs para reconfirmar los lugares mediante el pago de un</w:t>
      </w:r>
      <w:r>
        <w:rPr>
          <w:rFonts w:ascii="Arial" w:hAnsi="Arial" w:cs="Arial"/>
          <w:color w:val="212121"/>
          <w:sz w:val="22"/>
          <w:szCs w:val="22"/>
        </w:rPr>
        <w:t xml:space="preserve"> depósito</w:t>
      </w:r>
      <w:r w:rsidRPr="00FF2B8A">
        <w:rPr>
          <w:rFonts w:ascii="Arial" w:hAnsi="Arial" w:cs="Arial"/>
          <w:color w:val="212121"/>
          <w:sz w:val="22"/>
          <w:szCs w:val="22"/>
        </w:rPr>
        <w:t xml:space="preserve">. </w:t>
      </w:r>
    </w:p>
    <w:p w14:paraId="0BF15CE6" w14:textId="45859588" w:rsidR="00FF2B8A" w:rsidRDefault="00FF2B8A" w:rsidP="00FF2B8A">
      <w:pPr>
        <w:pStyle w:val="Default"/>
        <w:rPr>
          <w:rFonts w:ascii="Arial" w:hAnsi="Arial" w:cs="Arial"/>
          <w:color w:val="212121"/>
          <w:sz w:val="22"/>
          <w:szCs w:val="22"/>
        </w:rPr>
      </w:pPr>
    </w:p>
    <w:p w14:paraId="45B0C457" w14:textId="77777777" w:rsidR="00FF2B8A" w:rsidRDefault="00FF2B8A" w:rsidP="00FF2B8A">
      <w:pPr>
        <w:pStyle w:val="Default"/>
        <w:jc w:val="both"/>
        <w:rPr>
          <w:rFonts w:ascii="Arial" w:hAnsi="Arial" w:cs="Arial"/>
          <w:b/>
          <w:color w:val="000000" w:themeColor="text1"/>
          <w:sz w:val="22"/>
          <w:szCs w:val="22"/>
        </w:rPr>
      </w:pPr>
      <w:r>
        <w:rPr>
          <w:rFonts w:ascii="Arial" w:hAnsi="Arial" w:cs="Arial"/>
          <w:b/>
          <w:color w:val="000000" w:themeColor="text1"/>
          <w:sz w:val="22"/>
          <w:szCs w:val="22"/>
        </w:rPr>
        <w:t>PRECIOS PORCION TERRESTRE POR PERSONA EN DOLARES:</w:t>
      </w:r>
    </w:p>
    <w:tbl>
      <w:tblPr>
        <w:tblStyle w:val="TableGrid"/>
        <w:tblW w:w="0" w:type="auto"/>
        <w:tblLook w:val="04A0" w:firstRow="1" w:lastRow="0" w:firstColumn="1" w:lastColumn="0" w:noHBand="0" w:noVBand="1"/>
      </w:tblPr>
      <w:tblGrid>
        <w:gridCol w:w="2616"/>
        <w:gridCol w:w="1130"/>
        <w:gridCol w:w="849"/>
        <w:gridCol w:w="985"/>
        <w:gridCol w:w="3248"/>
      </w:tblGrid>
      <w:tr w:rsidR="00FF2B8A" w14:paraId="71038C7F" w14:textId="77777777" w:rsidTr="00AA0C12">
        <w:tc>
          <w:tcPr>
            <w:tcW w:w="2616" w:type="dxa"/>
          </w:tcPr>
          <w:p w14:paraId="29692AB4" w14:textId="77777777" w:rsidR="00FF2B8A" w:rsidRDefault="00FF2B8A" w:rsidP="00E91719">
            <w:pPr>
              <w:pStyle w:val="Default"/>
              <w:jc w:val="both"/>
              <w:rPr>
                <w:rFonts w:ascii="Arial" w:hAnsi="Arial" w:cs="Arial"/>
                <w:b/>
                <w:color w:val="000000" w:themeColor="text1"/>
                <w:sz w:val="22"/>
                <w:szCs w:val="22"/>
              </w:rPr>
            </w:pPr>
            <w:r>
              <w:rPr>
                <w:rFonts w:ascii="Arial" w:hAnsi="Arial" w:cs="Arial"/>
                <w:b/>
                <w:color w:val="000000" w:themeColor="text1"/>
                <w:sz w:val="22"/>
                <w:szCs w:val="22"/>
              </w:rPr>
              <w:t>Hotel</w:t>
            </w:r>
          </w:p>
        </w:tc>
        <w:tc>
          <w:tcPr>
            <w:tcW w:w="1130" w:type="dxa"/>
          </w:tcPr>
          <w:p w14:paraId="429800D9" w14:textId="77777777" w:rsidR="00FF2B8A" w:rsidRDefault="00FF2B8A" w:rsidP="00E91719">
            <w:pPr>
              <w:pStyle w:val="Default"/>
              <w:jc w:val="both"/>
              <w:rPr>
                <w:rFonts w:ascii="Arial" w:hAnsi="Arial" w:cs="Arial"/>
                <w:b/>
                <w:color w:val="000000" w:themeColor="text1"/>
                <w:sz w:val="22"/>
                <w:szCs w:val="22"/>
              </w:rPr>
            </w:pPr>
            <w:r>
              <w:rPr>
                <w:rFonts w:ascii="Arial" w:hAnsi="Arial" w:cs="Arial"/>
                <w:b/>
                <w:color w:val="000000" w:themeColor="text1"/>
                <w:sz w:val="22"/>
                <w:szCs w:val="22"/>
              </w:rPr>
              <w:t>Sencilla</w:t>
            </w:r>
          </w:p>
        </w:tc>
        <w:tc>
          <w:tcPr>
            <w:tcW w:w="849" w:type="dxa"/>
          </w:tcPr>
          <w:p w14:paraId="5C656D48" w14:textId="77777777" w:rsidR="00FF2B8A" w:rsidRDefault="00FF2B8A" w:rsidP="00E91719">
            <w:pPr>
              <w:pStyle w:val="Default"/>
              <w:jc w:val="both"/>
              <w:rPr>
                <w:rFonts w:ascii="Arial" w:hAnsi="Arial" w:cs="Arial"/>
                <w:b/>
                <w:color w:val="000000" w:themeColor="text1"/>
                <w:sz w:val="22"/>
                <w:szCs w:val="22"/>
              </w:rPr>
            </w:pPr>
            <w:r>
              <w:rPr>
                <w:rFonts w:ascii="Arial" w:hAnsi="Arial" w:cs="Arial"/>
                <w:b/>
                <w:color w:val="000000" w:themeColor="text1"/>
                <w:sz w:val="22"/>
                <w:szCs w:val="22"/>
              </w:rPr>
              <w:t>Doble</w:t>
            </w:r>
          </w:p>
        </w:tc>
        <w:tc>
          <w:tcPr>
            <w:tcW w:w="985" w:type="dxa"/>
          </w:tcPr>
          <w:p w14:paraId="3A1E44F0" w14:textId="77777777" w:rsidR="00FF2B8A" w:rsidRDefault="00FF2B8A" w:rsidP="00E91719">
            <w:pPr>
              <w:pStyle w:val="Default"/>
              <w:jc w:val="both"/>
              <w:rPr>
                <w:rFonts w:ascii="Arial" w:hAnsi="Arial" w:cs="Arial"/>
                <w:b/>
                <w:color w:val="000000" w:themeColor="text1"/>
                <w:sz w:val="22"/>
                <w:szCs w:val="22"/>
              </w:rPr>
            </w:pPr>
            <w:r>
              <w:rPr>
                <w:rFonts w:ascii="Arial" w:hAnsi="Arial" w:cs="Arial"/>
                <w:b/>
                <w:color w:val="000000" w:themeColor="text1"/>
                <w:sz w:val="22"/>
                <w:szCs w:val="22"/>
              </w:rPr>
              <w:t>Triple</w:t>
            </w:r>
          </w:p>
        </w:tc>
        <w:tc>
          <w:tcPr>
            <w:tcW w:w="3248" w:type="dxa"/>
          </w:tcPr>
          <w:p w14:paraId="3647869A" w14:textId="77777777" w:rsidR="00FF2B8A" w:rsidRDefault="00FF2B8A" w:rsidP="00E91719">
            <w:pPr>
              <w:pStyle w:val="Default"/>
              <w:jc w:val="both"/>
              <w:rPr>
                <w:rFonts w:ascii="Arial" w:hAnsi="Arial" w:cs="Arial"/>
                <w:b/>
                <w:color w:val="000000" w:themeColor="text1"/>
                <w:sz w:val="22"/>
                <w:szCs w:val="22"/>
              </w:rPr>
            </w:pPr>
            <w:r>
              <w:rPr>
                <w:rFonts w:ascii="Arial" w:hAnsi="Arial" w:cs="Arial"/>
                <w:b/>
                <w:color w:val="000000" w:themeColor="text1"/>
                <w:sz w:val="22"/>
                <w:szCs w:val="22"/>
              </w:rPr>
              <w:t>Vigencia</w:t>
            </w:r>
          </w:p>
        </w:tc>
      </w:tr>
      <w:tr w:rsidR="00FF2B8A" w14:paraId="1039FB68" w14:textId="77777777" w:rsidTr="00AA0C12">
        <w:tc>
          <w:tcPr>
            <w:tcW w:w="2616" w:type="dxa"/>
          </w:tcPr>
          <w:p w14:paraId="3031DA13" w14:textId="77777777" w:rsidR="00FF2B8A" w:rsidRDefault="00FF2B8A" w:rsidP="00E91719">
            <w:pPr>
              <w:pStyle w:val="Default"/>
              <w:jc w:val="both"/>
              <w:rPr>
                <w:rFonts w:ascii="Arial" w:hAnsi="Arial" w:cs="Arial"/>
                <w:color w:val="000000" w:themeColor="text1"/>
                <w:sz w:val="22"/>
                <w:szCs w:val="22"/>
              </w:rPr>
            </w:pPr>
            <w:r>
              <w:rPr>
                <w:rFonts w:ascii="Arial" w:hAnsi="Arial" w:cs="Arial"/>
                <w:color w:val="000000" w:themeColor="text1"/>
                <w:sz w:val="22"/>
                <w:szCs w:val="22"/>
              </w:rPr>
              <w:t>Two Bs. Aires 3*</w:t>
            </w:r>
          </w:p>
          <w:p w14:paraId="0ED524E8" w14:textId="22339738" w:rsidR="00FF2B8A" w:rsidRPr="00404AFA" w:rsidRDefault="00085E8C" w:rsidP="00E91719">
            <w:pPr>
              <w:pStyle w:val="Default"/>
              <w:jc w:val="both"/>
              <w:rPr>
                <w:rFonts w:ascii="Arial" w:hAnsi="Arial" w:cs="Arial"/>
                <w:color w:val="000000" w:themeColor="text1"/>
                <w:sz w:val="22"/>
                <w:szCs w:val="22"/>
              </w:rPr>
            </w:pPr>
            <w:r>
              <w:rPr>
                <w:rFonts w:ascii="Arial" w:hAnsi="Arial" w:cs="Arial"/>
                <w:color w:val="000000" w:themeColor="text1"/>
                <w:sz w:val="22"/>
                <w:szCs w:val="22"/>
              </w:rPr>
              <w:t>Las Lengas</w:t>
            </w:r>
            <w:r w:rsidR="00FF2B8A">
              <w:rPr>
                <w:rFonts w:ascii="Arial" w:hAnsi="Arial" w:cs="Arial"/>
                <w:color w:val="000000" w:themeColor="text1"/>
                <w:sz w:val="22"/>
                <w:szCs w:val="22"/>
              </w:rPr>
              <w:t xml:space="preserve"> 3*</w:t>
            </w:r>
          </w:p>
        </w:tc>
        <w:tc>
          <w:tcPr>
            <w:tcW w:w="1130" w:type="dxa"/>
          </w:tcPr>
          <w:p w14:paraId="42D9E7D8" w14:textId="77777777" w:rsidR="004408FC" w:rsidRDefault="000E255D" w:rsidP="00E91719">
            <w:pPr>
              <w:pStyle w:val="Default"/>
              <w:jc w:val="center"/>
              <w:rPr>
                <w:rFonts w:ascii="Arial" w:hAnsi="Arial" w:cs="Arial"/>
                <w:color w:val="000000" w:themeColor="text1"/>
                <w:sz w:val="22"/>
                <w:szCs w:val="22"/>
              </w:rPr>
            </w:pPr>
            <w:r>
              <w:rPr>
                <w:rFonts w:ascii="Arial" w:hAnsi="Arial" w:cs="Arial"/>
                <w:color w:val="000000" w:themeColor="text1"/>
                <w:sz w:val="22"/>
                <w:szCs w:val="22"/>
              </w:rPr>
              <w:t>1325</w:t>
            </w:r>
          </w:p>
          <w:p w14:paraId="37E61E1B" w14:textId="16946694" w:rsidR="000E255D" w:rsidRPr="00404AFA" w:rsidRDefault="000E255D" w:rsidP="00E91719">
            <w:pPr>
              <w:pStyle w:val="Default"/>
              <w:jc w:val="center"/>
              <w:rPr>
                <w:rFonts w:ascii="Arial" w:hAnsi="Arial" w:cs="Arial"/>
                <w:color w:val="000000" w:themeColor="text1"/>
                <w:sz w:val="22"/>
                <w:szCs w:val="22"/>
              </w:rPr>
            </w:pPr>
            <w:r>
              <w:rPr>
                <w:rFonts w:ascii="Arial" w:hAnsi="Arial" w:cs="Arial"/>
                <w:color w:val="000000" w:themeColor="text1"/>
                <w:sz w:val="22"/>
                <w:szCs w:val="22"/>
              </w:rPr>
              <w:t>1283</w:t>
            </w:r>
          </w:p>
        </w:tc>
        <w:tc>
          <w:tcPr>
            <w:tcW w:w="849" w:type="dxa"/>
          </w:tcPr>
          <w:p w14:paraId="0B07CC06" w14:textId="77777777" w:rsidR="004408FC" w:rsidRDefault="000E255D" w:rsidP="00E91719">
            <w:pPr>
              <w:pStyle w:val="Default"/>
              <w:jc w:val="center"/>
              <w:rPr>
                <w:rFonts w:ascii="Arial" w:hAnsi="Arial" w:cs="Arial"/>
                <w:color w:val="000000" w:themeColor="text1"/>
                <w:sz w:val="22"/>
                <w:szCs w:val="22"/>
              </w:rPr>
            </w:pPr>
            <w:r>
              <w:rPr>
                <w:rFonts w:ascii="Arial" w:hAnsi="Arial" w:cs="Arial"/>
                <w:color w:val="000000" w:themeColor="text1"/>
                <w:sz w:val="22"/>
                <w:szCs w:val="22"/>
              </w:rPr>
              <w:t>885</w:t>
            </w:r>
          </w:p>
          <w:p w14:paraId="4DBC26AF" w14:textId="285D66AF" w:rsidR="000E255D" w:rsidRPr="00404AFA" w:rsidRDefault="000E255D" w:rsidP="00E91719">
            <w:pPr>
              <w:pStyle w:val="Default"/>
              <w:jc w:val="center"/>
              <w:rPr>
                <w:rFonts w:ascii="Arial" w:hAnsi="Arial" w:cs="Arial"/>
                <w:color w:val="000000" w:themeColor="text1"/>
                <w:sz w:val="22"/>
                <w:szCs w:val="22"/>
              </w:rPr>
            </w:pPr>
            <w:r>
              <w:rPr>
                <w:rFonts w:ascii="Arial" w:hAnsi="Arial" w:cs="Arial"/>
                <w:color w:val="000000" w:themeColor="text1"/>
                <w:sz w:val="22"/>
                <w:szCs w:val="22"/>
              </w:rPr>
              <w:t>864</w:t>
            </w:r>
          </w:p>
        </w:tc>
        <w:tc>
          <w:tcPr>
            <w:tcW w:w="985" w:type="dxa"/>
          </w:tcPr>
          <w:p w14:paraId="0225EF51" w14:textId="77777777" w:rsidR="004408FC" w:rsidRDefault="000E255D" w:rsidP="00E91719">
            <w:pPr>
              <w:pStyle w:val="Default"/>
              <w:jc w:val="center"/>
              <w:rPr>
                <w:rFonts w:ascii="Arial" w:hAnsi="Arial" w:cs="Arial"/>
                <w:color w:val="000000" w:themeColor="text1"/>
                <w:sz w:val="22"/>
                <w:szCs w:val="22"/>
              </w:rPr>
            </w:pPr>
            <w:r>
              <w:rPr>
                <w:rFonts w:ascii="Arial" w:hAnsi="Arial" w:cs="Arial"/>
                <w:color w:val="000000" w:themeColor="text1"/>
                <w:sz w:val="22"/>
                <w:szCs w:val="22"/>
              </w:rPr>
              <w:t>841</w:t>
            </w:r>
          </w:p>
          <w:p w14:paraId="16AFC679" w14:textId="57464E41" w:rsidR="000E255D" w:rsidRPr="00404AFA" w:rsidRDefault="000E255D" w:rsidP="00E91719">
            <w:pPr>
              <w:pStyle w:val="Default"/>
              <w:jc w:val="center"/>
              <w:rPr>
                <w:rFonts w:ascii="Arial" w:hAnsi="Arial" w:cs="Arial"/>
                <w:color w:val="000000" w:themeColor="text1"/>
                <w:sz w:val="22"/>
                <w:szCs w:val="22"/>
              </w:rPr>
            </w:pPr>
            <w:r>
              <w:rPr>
                <w:rFonts w:ascii="Arial" w:hAnsi="Arial" w:cs="Arial"/>
                <w:color w:val="000000" w:themeColor="text1"/>
                <w:sz w:val="22"/>
                <w:szCs w:val="22"/>
              </w:rPr>
              <w:t>833</w:t>
            </w:r>
          </w:p>
        </w:tc>
        <w:tc>
          <w:tcPr>
            <w:tcW w:w="3248" w:type="dxa"/>
          </w:tcPr>
          <w:p w14:paraId="6D6512D3" w14:textId="77777777" w:rsidR="004408FC" w:rsidRDefault="000E255D" w:rsidP="000E255D">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30/04/2024</w:t>
            </w:r>
          </w:p>
          <w:p w14:paraId="198B4DF2" w14:textId="104EA864" w:rsidR="000E255D" w:rsidRPr="00404AFA" w:rsidRDefault="000E255D" w:rsidP="000E255D">
            <w:pPr>
              <w:pStyle w:val="Default"/>
              <w:jc w:val="both"/>
              <w:rPr>
                <w:rFonts w:ascii="Arial" w:hAnsi="Arial" w:cs="Arial"/>
                <w:color w:val="000000" w:themeColor="text1"/>
                <w:sz w:val="22"/>
                <w:szCs w:val="22"/>
              </w:rPr>
            </w:pPr>
            <w:r>
              <w:rPr>
                <w:rFonts w:ascii="Arial" w:hAnsi="Arial" w:cs="Arial"/>
                <w:color w:val="000000" w:themeColor="text1"/>
                <w:sz w:val="22"/>
                <w:szCs w:val="22"/>
              </w:rPr>
              <w:t>01/05/2024 a 30/06/2024</w:t>
            </w:r>
          </w:p>
        </w:tc>
      </w:tr>
      <w:tr w:rsidR="00AA0C12" w14:paraId="6AD89E9E" w14:textId="77777777" w:rsidTr="00AA0C12">
        <w:tc>
          <w:tcPr>
            <w:tcW w:w="2616" w:type="dxa"/>
          </w:tcPr>
          <w:p w14:paraId="1B6E8AFE" w14:textId="77777777" w:rsidR="00AA0C12" w:rsidRDefault="00AA0C12" w:rsidP="00AA0C12">
            <w:pPr>
              <w:pStyle w:val="Default"/>
              <w:jc w:val="both"/>
              <w:rPr>
                <w:rFonts w:ascii="Arial" w:hAnsi="Arial" w:cs="Arial"/>
                <w:color w:val="000000" w:themeColor="text1"/>
                <w:sz w:val="22"/>
                <w:szCs w:val="22"/>
              </w:rPr>
            </w:pPr>
            <w:r w:rsidRPr="001E6635">
              <w:rPr>
                <w:rFonts w:ascii="Arial" w:hAnsi="Arial" w:cs="Arial"/>
                <w:color w:val="000000" w:themeColor="text1"/>
                <w:sz w:val="22"/>
                <w:szCs w:val="22"/>
              </w:rPr>
              <w:t>NH City 4*</w:t>
            </w:r>
          </w:p>
          <w:p w14:paraId="225B1B5D" w14:textId="01408268" w:rsidR="00AA0C12" w:rsidRDefault="00282D7F" w:rsidP="00AA0C12">
            <w:pPr>
              <w:pStyle w:val="Default"/>
              <w:jc w:val="both"/>
              <w:rPr>
                <w:rFonts w:ascii="Arial" w:hAnsi="Arial" w:cs="Arial"/>
                <w:b/>
                <w:color w:val="000000" w:themeColor="text1"/>
                <w:sz w:val="22"/>
                <w:szCs w:val="22"/>
              </w:rPr>
            </w:pPr>
            <w:r>
              <w:rPr>
                <w:rFonts w:ascii="Arial" w:hAnsi="Arial" w:cs="Arial"/>
                <w:color w:val="000000" w:themeColor="text1"/>
                <w:sz w:val="22"/>
                <w:szCs w:val="22"/>
              </w:rPr>
              <w:t>Fueguino</w:t>
            </w:r>
            <w:r w:rsidR="00AA0C12" w:rsidRPr="001E6635">
              <w:rPr>
                <w:rFonts w:ascii="Arial" w:hAnsi="Arial" w:cs="Arial"/>
                <w:color w:val="000000" w:themeColor="text1"/>
                <w:sz w:val="22"/>
                <w:szCs w:val="22"/>
              </w:rPr>
              <w:t xml:space="preserve"> 4*</w:t>
            </w:r>
          </w:p>
        </w:tc>
        <w:tc>
          <w:tcPr>
            <w:tcW w:w="1130" w:type="dxa"/>
          </w:tcPr>
          <w:p w14:paraId="03F1829C" w14:textId="121B7341" w:rsidR="004408FC" w:rsidRPr="00404AFA" w:rsidRDefault="000E255D" w:rsidP="00AA0C12">
            <w:pPr>
              <w:pStyle w:val="Default"/>
              <w:jc w:val="center"/>
              <w:rPr>
                <w:rFonts w:ascii="Arial" w:hAnsi="Arial" w:cs="Arial"/>
                <w:color w:val="000000" w:themeColor="text1"/>
                <w:sz w:val="22"/>
                <w:szCs w:val="22"/>
              </w:rPr>
            </w:pPr>
            <w:r>
              <w:rPr>
                <w:rFonts w:ascii="Arial" w:hAnsi="Arial" w:cs="Arial"/>
                <w:color w:val="000000" w:themeColor="text1"/>
                <w:sz w:val="22"/>
                <w:szCs w:val="22"/>
              </w:rPr>
              <w:t>1390</w:t>
            </w:r>
          </w:p>
        </w:tc>
        <w:tc>
          <w:tcPr>
            <w:tcW w:w="849" w:type="dxa"/>
          </w:tcPr>
          <w:p w14:paraId="440CC24C" w14:textId="5755E807" w:rsidR="004408FC" w:rsidRPr="00404AFA" w:rsidRDefault="000E255D" w:rsidP="00AA0C12">
            <w:pPr>
              <w:pStyle w:val="Default"/>
              <w:jc w:val="center"/>
              <w:rPr>
                <w:rFonts w:ascii="Arial" w:hAnsi="Arial" w:cs="Arial"/>
                <w:color w:val="000000" w:themeColor="text1"/>
                <w:sz w:val="22"/>
                <w:szCs w:val="22"/>
              </w:rPr>
            </w:pPr>
            <w:r>
              <w:rPr>
                <w:rFonts w:ascii="Arial" w:hAnsi="Arial" w:cs="Arial"/>
                <w:color w:val="000000" w:themeColor="text1"/>
                <w:sz w:val="22"/>
                <w:szCs w:val="22"/>
              </w:rPr>
              <w:t>919</w:t>
            </w:r>
          </w:p>
        </w:tc>
        <w:tc>
          <w:tcPr>
            <w:tcW w:w="985" w:type="dxa"/>
          </w:tcPr>
          <w:p w14:paraId="747BCA00" w14:textId="3781E33F" w:rsidR="004408FC" w:rsidRPr="00404AFA" w:rsidRDefault="000E255D" w:rsidP="00AA0C12">
            <w:pPr>
              <w:pStyle w:val="Default"/>
              <w:jc w:val="center"/>
              <w:rPr>
                <w:rFonts w:ascii="Arial" w:hAnsi="Arial" w:cs="Arial"/>
                <w:color w:val="000000" w:themeColor="text1"/>
                <w:sz w:val="22"/>
                <w:szCs w:val="22"/>
              </w:rPr>
            </w:pPr>
            <w:r>
              <w:rPr>
                <w:rFonts w:ascii="Arial" w:hAnsi="Arial" w:cs="Arial"/>
                <w:color w:val="000000" w:themeColor="text1"/>
                <w:sz w:val="22"/>
                <w:szCs w:val="22"/>
              </w:rPr>
              <w:t>867</w:t>
            </w:r>
          </w:p>
        </w:tc>
        <w:tc>
          <w:tcPr>
            <w:tcW w:w="3248" w:type="dxa"/>
          </w:tcPr>
          <w:p w14:paraId="7677BE9E" w14:textId="73EEB7C0" w:rsidR="00EB352D" w:rsidRPr="00404AFA" w:rsidRDefault="000E255D" w:rsidP="004408FC">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30/06/2024</w:t>
            </w:r>
          </w:p>
        </w:tc>
      </w:tr>
      <w:tr w:rsidR="005D0DFA" w14:paraId="4238A129" w14:textId="77777777" w:rsidTr="00AA0C12">
        <w:tc>
          <w:tcPr>
            <w:tcW w:w="2616" w:type="dxa"/>
          </w:tcPr>
          <w:p w14:paraId="134A10E8" w14:textId="1D517D89" w:rsidR="005D0DFA" w:rsidRDefault="000974D8" w:rsidP="005D0DFA">
            <w:pPr>
              <w:pStyle w:val="Default"/>
              <w:jc w:val="both"/>
              <w:rPr>
                <w:rFonts w:ascii="Arial" w:hAnsi="Arial" w:cs="Arial"/>
                <w:color w:val="000000" w:themeColor="text1"/>
                <w:sz w:val="22"/>
                <w:szCs w:val="22"/>
              </w:rPr>
            </w:pPr>
            <w:r>
              <w:rPr>
                <w:rFonts w:ascii="Arial" w:hAnsi="Arial" w:cs="Arial"/>
                <w:color w:val="000000" w:themeColor="text1"/>
                <w:sz w:val="22"/>
                <w:szCs w:val="22"/>
              </w:rPr>
              <w:t>In</w:t>
            </w:r>
            <w:r w:rsidR="005D0DFA">
              <w:rPr>
                <w:rFonts w:ascii="Arial" w:hAnsi="Arial" w:cs="Arial"/>
                <w:color w:val="000000" w:themeColor="text1"/>
                <w:sz w:val="22"/>
                <w:szCs w:val="22"/>
              </w:rPr>
              <w:t>tercontinental 5*</w:t>
            </w:r>
          </w:p>
          <w:p w14:paraId="4B789E98" w14:textId="0C7F0AD1" w:rsidR="005D0DFA" w:rsidRPr="001E6635" w:rsidRDefault="005D0DFA" w:rsidP="005D0DFA">
            <w:pPr>
              <w:pStyle w:val="Default"/>
              <w:jc w:val="both"/>
              <w:rPr>
                <w:rFonts w:ascii="Arial" w:hAnsi="Arial" w:cs="Arial"/>
                <w:color w:val="000000" w:themeColor="text1"/>
                <w:sz w:val="22"/>
                <w:szCs w:val="22"/>
              </w:rPr>
            </w:pPr>
            <w:r>
              <w:rPr>
                <w:rFonts w:ascii="Arial" w:hAnsi="Arial" w:cs="Arial"/>
                <w:color w:val="000000" w:themeColor="text1"/>
                <w:sz w:val="22"/>
                <w:szCs w:val="22"/>
              </w:rPr>
              <w:t>Las Hayas 5*</w:t>
            </w:r>
          </w:p>
        </w:tc>
        <w:tc>
          <w:tcPr>
            <w:tcW w:w="1130" w:type="dxa"/>
          </w:tcPr>
          <w:p w14:paraId="1311BE06" w14:textId="77777777" w:rsidR="00BF316A" w:rsidRDefault="000E255D" w:rsidP="005D0DFA">
            <w:pPr>
              <w:pStyle w:val="Default"/>
              <w:jc w:val="center"/>
              <w:rPr>
                <w:rFonts w:ascii="Arial" w:hAnsi="Arial" w:cs="Arial"/>
                <w:color w:val="000000" w:themeColor="text1"/>
                <w:sz w:val="22"/>
                <w:szCs w:val="22"/>
              </w:rPr>
            </w:pPr>
            <w:r>
              <w:rPr>
                <w:rFonts w:ascii="Arial" w:hAnsi="Arial" w:cs="Arial"/>
                <w:color w:val="000000" w:themeColor="text1"/>
                <w:sz w:val="22"/>
                <w:szCs w:val="22"/>
              </w:rPr>
              <w:t>1954</w:t>
            </w:r>
          </w:p>
          <w:p w14:paraId="6440A14F" w14:textId="16FD1430" w:rsidR="000E255D" w:rsidRDefault="000E255D" w:rsidP="005D0DFA">
            <w:pPr>
              <w:pStyle w:val="Default"/>
              <w:jc w:val="center"/>
              <w:rPr>
                <w:rFonts w:ascii="Arial" w:hAnsi="Arial" w:cs="Arial"/>
                <w:color w:val="000000" w:themeColor="text1"/>
                <w:sz w:val="22"/>
                <w:szCs w:val="22"/>
              </w:rPr>
            </w:pPr>
            <w:r>
              <w:rPr>
                <w:rFonts w:ascii="Arial" w:hAnsi="Arial" w:cs="Arial"/>
                <w:color w:val="000000" w:themeColor="text1"/>
                <w:sz w:val="22"/>
                <w:szCs w:val="22"/>
              </w:rPr>
              <w:t>1894</w:t>
            </w:r>
          </w:p>
        </w:tc>
        <w:tc>
          <w:tcPr>
            <w:tcW w:w="849" w:type="dxa"/>
          </w:tcPr>
          <w:p w14:paraId="38582C8C" w14:textId="77777777" w:rsidR="00BF316A" w:rsidRDefault="000E255D" w:rsidP="005D0DFA">
            <w:pPr>
              <w:pStyle w:val="Default"/>
              <w:jc w:val="center"/>
              <w:rPr>
                <w:rFonts w:ascii="Arial" w:hAnsi="Arial" w:cs="Arial"/>
                <w:color w:val="000000" w:themeColor="text1"/>
                <w:sz w:val="22"/>
                <w:szCs w:val="22"/>
              </w:rPr>
            </w:pPr>
            <w:r>
              <w:rPr>
                <w:rFonts w:ascii="Arial" w:hAnsi="Arial" w:cs="Arial"/>
                <w:color w:val="000000" w:themeColor="text1"/>
                <w:sz w:val="22"/>
                <w:szCs w:val="22"/>
              </w:rPr>
              <w:t>1213</w:t>
            </w:r>
          </w:p>
          <w:p w14:paraId="52FACE5E" w14:textId="33F892D7" w:rsidR="000E255D" w:rsidRDefault="000E255D" w:rsidP="005D0DFA">
            <w:pPr>
              <w:pStyle w:val="Default"/>
              <w:jc w:val="center"/>
              <w:rPr>
                <w:rFonts w:ascii="Arial" w:hAnsi="Arial" w:cs="Arial"/>
                <w:color w:val="000000" w:themeColor="text1"/>
                <w:sz w:val="22"/>
                <w:szCs w:val="22"/>
              </w:rPr>
            </w:pPr>
            <w:r>
              <w:rPr>
                <w:rFonts w:ascii="Arial" w:hAnsi="Arial" w:cs="Arial"/>
                <w:color w:val="000000" w:themeColor="text1"/>
                <w:sz w:val="22"/>
                <w:szCs w:val="22"/>
              </w:rPr>
              <w:t>1182</w:t>
            </w:r>
          </w:p>
        </w:tc>
        <w:tc>
          <w:tcPr>
            <w:tcW w:w="985" w:type="dxa"/>
          </w:tcPr>
          <w:p w14:paraId="688438AF" w14:textId="77777777" w:rsidR="0035289F" w:rsidRDefault="000E255D" w:rsidP="00BF316A">
            <w:pPr>
              <w:pStyle w:val="Default"/>
              <w:jc w:val="center"/>
              <w:rPr>
                <w:rFonts w:ascii="Arial" w:hAnsi="Arial" w:cs="Arial"/>
                <w:color w:val="000000" w:themeColor="text1"/>
                <w:sz w:val="22"/>
                <w:szCs w:val="22"/>
              </w:rPr>
            </w:pPr>
            <w:r>
              <w:rPr>
                <w:rFonts w:ascii="Arial" w:hAnsi="Arial" w:cs="Arial"/>
                <w:color w:val="000000" w:themeColor="text1"/>
                <w:sz w:val="22"/>
                <w:szCs w:val="22"/>
              </w:rPr>
              <w:t>1109</w:t>
            </w:r>
          </w:p>
          <w:p w14:paraId="04EFA32E" w14:textId="78A70460" w:rsidR="000E255D" w:rsidRDefault="000E255D" w:rsidP="00BF316A">
            <w:pPr>
              <w:pStyle w:val="Default"/>
              <w:jc w:val="center"/>
              <w:rPr>
                <w:rFonts w:ascii="Arial" w:hAnsi="Arial" w:cs="Arial"/>
                <w:color w:val="000000" w:themeColor="text1"/>
                <w:sz w:val="22"/>
                <w:szCs w:val="22"/>
              </w:rPr>
            </w:pPr>
            <w:r>
              <w:rPr>
                <w:rFonts w:ascii="Arial" w:hAnsi="Arial" w:cs="Arial"/>
                <w:color w:val="000000" w:themeColor="text1"/>
                <w:sz w:val="22"/>
                <w:szCs w:val="22"/>
              </w:rPr>
              <w:t>1092</w:t>
            </w:r>
          </w:p>
        </w:tc>
        <w:tc>
          <w:tcPr>
            <w:tcW w:w="3248" w:type="dxa"/>
          </w:tcPr>
          <w:p w14:paraId="39B64FD1" w14:textId="77777777" w:rsidR="000E255D" w:rsidRDefault="000E255D" w:rsidP="000E255D">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30/04/2024</w:t>
            </w:r>
          </w:p>
          <w:p w14:paraId="38B2E644" w14:textId="2220E9C8" w:rsidR="00BF316A" w:rsidRDefault="000E255D" w:rsidP="000E255D">
            <w:pPr>
              <w:pStyle w:val="Default"/>
              <w:jc w:val="both"/>
              <w:rPr>
                <w:rFonts w:ascii="Arial" w:hAnsi="Arial" w:cs="Arial"/>
                <w:color w:val="000000" w:themeColor="text1"/>
                <w:sz w:val="22"/>
                <w:szCs w:val="22"/>
              </w:rPr>
            </w:pPr>
            <w:r>
              <w:rPr>
                <w:rFonts w:ascii="Arial" w:hAnsi="Arial" w:cs="Arial"/>
                <w:color w:val="000000" w:themeColor="text1"/>
                <w:sz w:val="22"/>
                <w:szCs w:val="22"/>
              </w:rPr>
              <w:t>01/05/2024 a 30/06/2024</w:t>
            </w:r>
          </w:p>
        </w:tc>
      </w:tr>
    </w:tbl>
    <w:p w14:paraId="0132771C" w14:textId="6CDCDD07" w:rsidR="00FF2B8A" w:rsidRDefault="00FF2B8A" w:rsidP="00FF2B8A">
      <w:pPr>
        <w:pStyle w:val="Default"/>
        <w:rPr>
          <w:rFonts w:ascii="Arial" w:hAnsi="Arial" w:cs="Arial"/>
          <w:color w:val="212121"/>
          <w:sz w:val="22"/>
          <w:szCs w:val="22"/>
        </w:rPr>
      </w:pPr>
    </w:p>
    <w:p w14:paraId="6E2BAE53" w14:textId="32A690A9" w:rsidR="003B7F78" w:rsidRPr="00C06459" w:rsidRDefault="003B7F78" w:rsidP="003B7F78">
      <w:pPr>
        <w:pStyle w:val="Default"/>
        <w:jc w:val="both"/>
        <w:rPr>
          <w:rFonts w:ascii="Arial" w:hAnsi="Arial" w:cs="Arial"/>
          <w:color w:val="000000" w:themeColor="text1"/>
          <w:sz w:val="22"/>
          <w:szCs w:val="22"/>
        </w:rPr>
      </w:pPr>
      <w:r w:rsidRPr="00C06459">
        <w:rPr>
          <w:rFonts w:ascii="Arial" w:hAnsi="Arial" w:cs="Arial"/>
          <w:b/>
          <w:bCs/>
          <w:i/>
          <w:iCs/>
          <w:color w:val="000000" w:themeColor="text1"/>
          <w:sz w:val="22"/>
          <w:szCs w:val="22"/>
        </w:rPr>
        <w:t xml:space="preserve">Tarifas en USD, detalladas por Pasajero </w:t>
      </w:r>
      <w:r w:rsidRPr="00C06459">
        <w:rPr>
          <w:rFonts w:ascii="Arial" w:hAnsi="Arial" w:cs="Arial"/>
          <w:i/>
          <w:iCs/>
          <w:color w:val="000000" w:themeColor="text1"/>
          <w:sz w:val="22"/>
          <w:szCs w:val="22"/>
        </w:rPr>
        <w:t xml:space="preserve">– Tarifas sujetas a disponibilidad al momento de reservar y a reconfirmar en fechas o periodos especiales (Semana Santa, Feriados, Congresos, Vacaciones de Invierno, Navidad, Año Nuevo, Carnaval, eventos deportivos </w:t>
      </w:r>
      <w:r w:rsidR="005D0DFA" w:rsidRPr="00C06459">
        <w:rPr>
          <w:rFonts w:ascii="Arial" w:hAnsi="Arial" w:cs="Arial"/>
          <w:i/>
          <w:iCs/>
          <w:color w:val="000000" w:themeColor="text1"/>
          <w:sz w:val="22"/>
          <w:szCs w:val="22"/>
        </w:rPr>
        <w:t>etc.</w:t>
      </w:r>
    </w:p>
    <w:p w14:paraId="1709C525" w14:textId="77777777" w:rsidR="003B7F78" w:rsidRDefault="003B7F78" w:rsidP="00FF2B8A">
      <w:pPr>
        <w:autoSpaceDE w:val="0"/>
        <w:autoSpaceDN w:val="0"/>
        <w:adjustRightInd w:val="0"/>
        <w:rPr>
          <w:rFonts w:ascii="Arial" w:eastAsiaTheme="minorHAnsi" w:hAnsi="Arial" w:cs="Arial"/>
          <w:b/>
          <w:color w:val="000000" w:themeColor="text1"/>
          <w:sz w:val="22"/>
          <w:szCs w:val="22"/>
          <w:lang w:val="es-CO" w:eastAsia="en-US"/>
        </w:rPr>
      </w:pPr>
    </w:p>
    <w:p w14:paraId="32A3E955" w14:textId="4862F2CF" w:rsidR="00FF2B8A" w:rsidRPr="001E6635" w:rsidRDefault="00FF2B8A" w:rsidP="00FF2B8A">
      <w:pPr>
        <w:autoSpaceDE w:val="0"/>
        <w:autoSpaceDN w:val="0"/>
        <w:adjustRightInd w:val="0"/>
        <w:rPr>
          <w:rFonts w:ascii="Arial" w:eastAsiaTheme="minorHAnsi" w:hAnsi="Arial" w:cs="Arial"/>
          <w:b/>
          <w:color w:val="000000" w:themeColor="text1"/>
          <w:sz w:val="22"/>
          <w:szCs w:val="22"/>
          <w:lang w:val="es-CO" w:eastAsia="en-US"/>
        </w:rPr>
      </w:pPr>
      <w:r w:rsidRPr="001E6635">
        <w:rPr>
          <w:rFonts w:ascii="Arial" w:eastAsiaTheme="minorHAnsi" w:hAnsi="Arial" w:cs="Arial"/>
          <w:b/>
          <w:color w:val="000000" w:themeColor="text1"/>
          <w:sz w:val="22"/>
          <w:szCs w:val="22"/>
          <w:lang w:val="es-CO" w:eastAsia="en-US"/>
        </w:rPr>
        <w:t>PRECIO NO INCLUYE:</w:t>
      </w:r>
    </w:p>
    <w:p w14:paraId="553B2C48" w14:textId="77777777" w:rsidR="00FF2B8A" w:rsidRPr="001E6635" w:rsidRDefault="00FF2B8A" w:rsidP="00FF2B8A">
      <w:pPr>
        <w:autoSpaceDE w:val="0"/>
        <w:autoSpaceDN w:val="0"/>
        <w:adjustRightInd w:val="0"/>
        <w:rPr>
          <w:rFonts w:ascii="Arial" w:eastAsiaTheme="minorHAnsi" w:hAnsi="Arial" w:cs="Arial"/>
          <w:color w:val="000000" w:themeColor="text1"/>
          <w:sz w:val="22"/>
          <w:szCs w:val="22"/>
          <w:lang w:val="es-CO" w:eastAsia="en-US"/>
        </w:rPr>
      </w:pPr>
    </w:p>
    <w:p w14:paraId="5A1EAE28" w14:textId="3A81ACBF" w:rsidR="00FF2B8A" w:rsidRPr="001E6635" w:rsidRDefault="00FF2B8A" w:rsidP="00FF2B8A">
      <w:pPr>
        <w:pStyle w:val="ListParagraph"/>
        <w:numPr>
          <w:ilvl w:val="0"/>
          <w:numId w:val="8"/>
        </w:numPr>
        <w:autoSpaceDE w:val="0"/>
        <w:autoSpaceDN w:val="0"/>
        <w:adjustRightInd w:val="0"/>
        <w:spacing w:after="22"/>
        <w:rPr>
          <w:rFonts w:ascii="Arial" w:eastAsiaTheme="minorHAnsi" w:hAnsi="Arial" w:cs="Arial"/>
          <w:color w:val="000000" w:themeColor="text1"/>
          <w:sz w:val="22"/>
          <w:szCs w:val="22"/>
          <w:lang w:val="es-CO" w:eastAsia="en-US"/>
        </w:rPr>
      </w:pPr>
      <w:r w:rsidRPr="001E6635">
        <w:rPr>
          <w:rFonts w:ascii="Arial" w:eastAsiaTheme="minorHAnsi" w:hAnsi="Arial" w:cs="Arial"/>
          <w:color w:val="000000" w:themeColor="text1"/>
          <w:sz w:val="22"/>
          <w:szCs w:val="22"/>
          <w:lang w:val="es-CO" w:eastAsia="en-US"/>
        </w:rPr>
        <w:t xml:space="preserve">Almuerzos, Cenas, Vuelos </w:t>
      </w:r>
      <w:r>
        <w:rPr>
          <w:rFonts w:ascii="Arial" w:eastAsiaTheme="minorHAnsi" w:hAnsi="Arial" w:cs="Arial"/>
          <w:color w:val="000000" w:themeColor="text1"/>
          <w:sz w:val="22"/>
          <w:szCs w:val="22"/>
          <w:lang w:val="es-CO" w:eastAsia="en-US"/>
        </w:rPr>
        <w:t xml:space="preserve">internacionales </w:t>
      </w:r>
      <w:r w:rsidRPr="001E6635">
        <w:rPr>
          <w:rFonts w:ascii="Arial" w:eastAsiaTheme="minorHAnsi" w:hAnsi="Arial" w:cs="Arial"/>
          <w:color w:val="000000" w:themeColor="text1"/>
          <w:sz w:val="22"/>
          <w:szCs w:val="22"/>
          <w:lang w:val="es-CO" w:eastAsia="en-US"/>
        </w:rPr>
        <w:t xml:space="preserve">y otros servicios no especificados. </w:t>
      </w:r>
    </w:p>
    <w:p w14:paraId="660C12DD" w14:textId="77777777" w:rsidR="00FF2B8A" w:rsidRDefault="00FF2B8A" w:rsidP="00FF2B8A">
      <w:pPr>
        <w:pStyle w:val="ListParagraph"/>
        <w:numPr>
          <w:ilvl w:val="0"/>
          <w:numId w:val="8"/>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Propinas</w:t>
      </w:r>
    </w:p>
    <w:p w14:paraId="3B099D44" w14:textId="0CEDD423" w:rsidR="00FF2B8A" w:rsidRPr="00AA0C12" w:rsidRDefault="00AA0C12" w:rsidP="00FF2B8A">
      <w:pPr>
        <w:pStyle w:val="ListParagraph"/>
        <w:numPr>
          <w:ilvl w:val="0"/>
          <w:numId w:val="8"/>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Gastos financieros</w:t>
      </w:r>
    </w:p>
    <w:p w14:paraId="7C762140" w14:textId="77777777" w:rsidR="00ED710A" w:rsidRDefault="00ED710A" w:rsidP="00FF2B8A">
      <w:pPr>
        <w:rPr>
          <w:rFonts w:ascii="Arial" w:hAnsi="Arial" w:cs="Arial"/>
          <w:b/>
          <w:color w:val="000000" w:themeColor="text1"/>
          <w:sz w:val="22"/>
          <w:szCs w:val="22"/>
        </w:rPr>
      </w:pPr>
    </w:p>
    <w:p w14:paraId="7AE31F3A" w14:textId="42E0AEB4" w:rsidR="00FF2B8A" w:rsidRPr="00985C76" w:rsidRDefault="00FF2B8A" w:rsidP="00FF2B8A">
      <w:pPr>
        <w:rPr>
          <w:rFonts w:ascii="Arial" w:hAnsi="Arial" w:cs="Arial"/>
          <w:b/>
          <w:color w:val="000000" w:themeColor="text1"/>
          <w:sz w:val="22"/>
          <w:szCs w:val="22"/>
        </w:rPr>
      </w:pPr>
      <w:r>
        <w:rPr>
          <w:rFonts w:ascii="Arial" w:hAnsi="Arial" w:cs="Arial"/>
          <w:b/>
          <w:color w:val="000000" w:themeColor="text1"/>
          <w:sz w:val="22"/>
          <w:szCs w:val="22"/>
        </w:rPr>
        <w:t>CONDICIONES GENER</w:t>
      </w:r>
      <w:r w:rsidR="00E535A9">
        <w:rPr>
          <w:rFonts w:ascii="Arial" w:hAnsi="Arial" w:cs="Arial"/>
          <w:b/>
          <w:color w:val="000000" w:themeColor="text1"/>
          <w:sz w:val="22"/>
          <w:szCs w:val="22"/>
        </w:rPr>
        <w:t>A</w:t>
      </w:r>
      <w:r>
        <w:rPr>
          <w:rFonts w:ascii="Arial" w:hAnsi="Arial" w:cs="Arial"/>
          <w:b/>
          <w:color w:val="000000" w:themeColor="text1"/>
          <w:sz w:val="22"/>
          <w:szCs w:val="22"/>
        </w:rPr>
        <w:t>LES:</w:t>
      </w:r>
    </w:p>
    <w:p w14:paraId="7631F8FD" w14:textId="77777777" w:rsidR="00FF2B8A" w:rsidRDefault="00FF2B8A" w:rsidP="00FF2B8A">
      <w:pPr>
        <w:rPr>
          <w:rFonts w:ascii="Arial" w:hAnsi="Arial" w:cs="Arial"/>
          <w:sz w:val="22"/>
          <w:szCs w:val="22"/>
        </w:rPr>
      </w:pPr>
    </w:p>
    <w:p w14:paraId="762A0B1A" w14:textId="77777777" w:rsidR="00FF2B8A" w:rsidRDefault="00FF2B8A" w:rsidP="005D0DFA">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45F8D4C3" w14:textId="77777777" w:rsidR="00FF2B8A" w:rsidRDefault="00FF2B8A" w:rsidP="005D0DFA">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venta. En ningún momento AEROVISION S.A.S., asume ningún tipo de responsabilidad en el caso de que faltare o estuviera incompleta la documentación tanto para salir de Colombia, como para ingresar a alguno de los países que así lo requieran. </w:t>
      </w:r>
    </w:p>
    <w:p w14:paraId="76072177" w14:textId="77777777" w:rsidR="00FF2B8A" w:rsidRDefault="00FF2B8A" w:rsidP="005D0DFA">
      <w:pPr>
        <w:tabs>
          <w:tab w:val="left" w:pos="-720"/>
        </w:tabs>
        <w:spacing w:line="240" w:lineRule="atLeast"/>
        <w:jc w:val="both"/>
        <w:rPr>
          <w:rFonts w:ascii="Arial" w:hAnsi="Arial" w:cs="Arial"/>
          <w:color w:val="000000" w:themeColor="text1"/>
          <w:sz w:val="22"/>
          <w:szCs w:val="22"/>
        </w:rPr>
      </w:pPr>
    </w:p>
    <w:p w14:paraId="0A9BD043" w14:textId="77777777" w:rsidR="00FF2B8A" w:rsidRDefault="00FF2B8A" w:rsidP="005D0DFA">
      <w:pPr>
        <w:tabs>
          <w:tab w:val="left" w:pos="-720"/>
        </w:tabs>
        <w:spacing w:line="240" w:lineRule="atLeast"/>
        <w:jc w:val="both"/>
        <w:rPr>
          <w:rFonts w:ascii="Arial" w:hAnsi="Arial" w:cs="Arial"/>
          <w:color w:val="000000" w:themeColor="text1"/>
          <w:sz w:val="22"/>
          <w:szCs w:val="22"/>
        </w:rPr>
      </w:pPr>
      <w:r w:rsidRPr="00E37BA1">
        <w:rPr>
          <w:rFonts w:ascii="Arial" w:hAnsi="Arial" w:cs="Arial"/>
          <w:bCs/>
        </w:rPr>
        <w:t>Entendemos que las personas que solicitan hoteles categoría turista tienen conocimiento de las limitaciones en sus servicios y estructura de estos. Entendemos que estas personas escogieron estas opciones. Es así como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ó sencillamente es porque así ellos mismos lo desean</w:t>
      </w:r>
    </w:p>
    <w:p w14:paraId="169161E6" w14:textId="77777777" w:rsidR="00FF2B8A" w:rsidRDefault="00FF2B8A" w:rsidP="005D0DFA">
      <w:pPr>
        <w:tabs>
          <w:tab w:val="left" w:pos="-720"/>
        </w:tabs>
        <w:spacing w:line="240" w:lineRule="atLeast"/>
        <w:jc w:val="both"/>
        <w:rPr>
          <w:rFonts w:ascii="Arial" w:hAnsi="Arial" w:cs="Arial"/>
          <w:b/>
          <w:color w:val="000000" w:themeColor="text1"/>
          <w:sz w:val="22"/>
          <w:szCs w:val="22"/>
        </w:rPr>
      </w:pPr>
    </w:p>
    <w:p w14:paraId="626579F0" w14:textId="77777777" w:rsidR="00FF2B8A" w:rsidRDefault="00FF2B8A" w:rsidP="005D0DFA">
      <w:pPr>
        <w:tabs>
          <w:tab w:val="left" w:pos="-720"/>
        </w:tabs>
        <w:spacing w:line="240" w:lineRule="atLeast"/>
        <w:ind w:left="-567" w:right="-568"/>
        <w:jc w:val="both"/>
        <w:rPr>
          <w:rFonts w:ascii="Arial" w:hAnsi="Arial" w:cs="Arial"/>
          <w:b/>
          <w:bCs/>
          <w:color w:val="000000" w:themeColor="text1"/>
          <w:sz w:val="22"/>
          <w:szCs w:val="22"/>
        </w:rPr>
      </w:pPr>
      <w:r>
        <w:rPr>
          <w:rFonts w:ascii="Arial" w:hAnsi="Arial" w:cs="Arial"/>
          <w:color w:val="000000" w:themeColor="text1"/>
          <w:sz w:val="22"/>
          <w:szCs w:val="22"/>
        </w:rPr>
        <w:tab/>
      </w:r>
      <w:r w:rsidRPr="005D0DFA">
        <w:rPr>
          <w:rFonts w:ascii="Arial" w:hAnsi="Arial" w:cs="Arial"/>
          <w:b/>
          <w:bCs/>
          <w:color w:val="000000" w:themeColor="text1"/>
          <w:sz w:val="22"/>
          <w:szCs w:val="22"/>
        </w:rPr>
        <w:t>CLAÚSULA DE RESPONSABILIDAD:</w:t>
      </w:r>
    </w:p>
    <w:p w14:paraId="4BC2861F" w14:textId="77777777" w:rsidR="005D0DFA" w:rsidRPr="005D0DFA" w:rsidRDefault="005D0DFA" w:rsidP="005D0DFA">
      <w:pPr>
        <w:tabs>
          <w:tab w:val="left" w:pos="-720"/>
        </w:tabs>
        <w:spacing w:line="240" w:lineRule="atLeast"/>
        <w:ind w:left="-567" w:right="-568"/>
        <w:jc w:val="both"/>
        <w:rPr>
          <w:rFonts w:ascii="Arial" w:hAnsi="Arial" w:cs="Arial"/>
          <w:b/>
          <w:bCs/>
          <w:color w:val="000000" w:themeColor="text1"/>
          <w:sz w:val="22"/>
          <w:szCs w:val="22"/>
        </w:rPr>
      </w:pPr>
    </w:p>
    <w:p w14:paraId="6A03CDAB" w14:textId="44CB7389" w:rsidR="00FF2B8A" w:rsidRDefault="00FF2B8A" w:rsidP="005D0DFA">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El organizador de est</w:t>
      </w:r>
      <w:r w:rsidR="005D0DFA">
        <w:rPr>
          <w:rFonts w:ascii="Arial" w:hAnsi="Arial" w:cs="Arial"/>
          <w:color w:val="000000" w:themeColor="text1"/>
          <w:sz w:val="22"/>
          <w:szCs w:val="22"/>
        </w:rPr>
        <w:t>e plan</w:t>
      </w:r>
      <w:r>
        <w:rPr>
          <w:rFonts w:ascii="Arial" w:hAnsi="Arial" w:cs="Arial"/>
          <w:color w:val="000000" w:themeColor="text1"/>
          <w:sz w:val="22"/>
          <w:szCs w:val="22"/>
        </w:rPr>
        <w:t xml:space="preserve">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2EF5FF06" w14:textId="77777777" w:rsidR="00FF2B8A" w:rsidRDefault="00FF2B8A" w:rsidP="005D0DFA">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El abuso y la explotación sexual de menores de edad es sancionado con pena privativa de la libertad de conformidad con lo previsto en la ley 679 de 2001</w:t>
      </w:r>
    </w:p>
    <w:p w14:paraId="2E456438" w14:textId="77777777" w:rsidR="00FF2B8A" w:rsidRDefault="00FF2B8A" w:rsidP="00FF2B8A">
      <w:pPr>
        <w:tabs>
          <w:tab w:val="left" w:pos="-720"/>
        </w:tabs>
        <w:spacing w:line="240" w:lineRule="atLeast"/>
        <w:ind w:right="-568"/>
        <w:rPr>
          <w:rFonts w:ascii="Arial" w:hAnsi="Arial" w:cs="Arial"/>
          <w:b/>
          <w:bCs/>
          <w:color w:val="000000" w:themeColor="text1"/>
          <w:sz w:val="22"/>
          <w:szCs w:val="22"/>
        </w:rPr>
      </w:pPr>
    </w:p>
    <w:p w14:paraId="3722866B" w14:textId="2E37A109" w:rsidR="00FF2B8A" w:rsidRPr="009B7609" w:rsidRDefault="00FF2B8A" w:rsidP="00FF2B8A">
      <w:pPr>
        <w:pStyle w:val="BodyText"/>
        <w:ind w:left="0" w:right="573"/>
        <w:rPr>
          <w:rFonts w:cs="Arial"/>
          <w:i/>
          <w:iCs/>
          <w:color w:val="000000" w:themeColor="text1"/>
          <w:sz w:val="22"/>
          <w:szCs w:val="22"/>
          <w:lang w:val="es-AR"/>
        </w:rPr>
      </w:pPr>
      <w:r>
        <w:rPr>
          <w:rFonts w:cs="Arial"/>
          <w:b/>
          <w:bCs/>
          <w:color w:val="000000" w:themeColor="text1"/>
          <w:sz w:val="22"/>
          <w:szCs w:val="22"/>
        </w:rPr>
        <w:t xml:space="preserve">ACTUALIZADO: </w:t>
      </w:r>
      <w:r w:rsidR="000E255D">
        <w:rPr>
          <w:rFonts w:cs="Arial"/>
          <w:b/>
          <w:bCs/>
          <w:color w:val="000000" w:themeColor="text1"/>
          <w:sz w:val="22"/>
          <w:szCs w:val="22"/>
        </w:rPr>
        <w:t>Abril 10 de 2024</w:t>
      </w:r>
    </w:p>
    <w:p w14:paraId="6C0C65A2" w14:textId="77777777" w:rsidR="00FF2B8A" w:rsidRPr="00FF2B8A" w:rsidRDefault="00FF2B8A" w:rsidP="00FF2B8A">
      <w:pPr>
        <w:pStyle w:val="Default"/>
        <w:rPr>
          <w:rFonts w:ascii="Arial" w:hAnsi="Arial" w:cs="Arial"/>
          <w:color w:val="212121"/>
          <w:sz w:val="22"/>
          <w:szCs w:val="22"/>
        </w:rPr>
      </w:pPr>
    </w:p>
    <w:p w14:paraId="50AEB7CE" w14:textId="77777777" w:rsidR="00FF2B8A" w:rsidRPr="00FF2B8A" w:rsidRDefault="00FF2B8A" w:rsidP="00FF2B8A">
      <w:pPr>
        <w:pStyle w:val="Default"/>
        <w:rPr>
          <w:rFonts w:ascii="Arial" w:hAnsi="Arial" w:cs="Arial"/>
          <w:color w:val="000000" w:themeColor="text1"/>
          <w:sz w:val="22"/>
          <w:szCs w:val="22"/>
        </w:rPr>
      </w:pPr>
    </w:p>
    <w:p w14:paraId="19944364" w14:textId="77777777" w:rsidR="00FF2B8A" w:rsidRPr="00FF2B8A" w:rsidRDefault="00FF2B8A" w:rsidP="004B63A8">
      <w:pPr>
        <w:rPr>
          <w:lang w:val="es-CO"/>
        </w:rPr>
      </w:pPr>
    </w:p>
    <w:sectPr w:rsidR="00FF2B8A" w:rsidRPr="00FF2B8A" w:rsidSect="00034063">
      <w:headerReference w:type="default" r:id="rId8"/>
      <w:footerReference w:type="default" r:id="rId9"/>
      <w:pgSz w:w="12240" w:h="15840"/>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C1DD07" w14:textId="77777777" w:rsidR="00034063" w:rsidRDefault="00034063" w:rsidP="00BF1896">
      <w:r>
        <w:separator/>
      </w:r>
    </w:p>
  </w:endnote>
  <w:endnote w:type="continuationSeparator" w:id="0">
    <w:p w14:paraId="3AB1D68C" w14:textId="77777777" w:rsidR="00034063" w:rsidRDefault="00034063"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EF4EA" w14:textId="77777777" w:rsidR="00BF1896" w:rsidRDefault="00BF1896">
    <w:pPr>
      <w:pStyle w:val="Footer"/>
    </w:pPr>
  </w:p>
  <w:p w14:paraId="5A96B595"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F80B9F" w14:textId="77777777" w:rsidR="00034063" w:rsidRDefault="00034063" w:rsidP="00BF1896">
      <w:r>
        <w:separator/>
      </w:r>
    </w:p>
  </w:footnote>
  <w:footnote w:type="continuationSeparator" w:id="0">
    <w:p w14:paraId="76EA2BC2" w14:textId="77777777" w:rsidR="00034063" w:rsidRDefault="00034063"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70139" w14:textId="1C43FADB" w:rsidR="00BF1896" w:rsidRDefault="0019692A">
    <w:pPr>
      <w:pStyle w:val="Header"/>
    </w:pPr>
    <w:r>
      <w:rPr>
        <w:noProof/>
        <w:lang w:val="es-CO" w:eastAsia="es-CO"/>
      </w:rPr>
      <w:drawing>
        <wp:anchor distT="0" distB="0" distL="114300" distR="114300" simplePos="0" relativeHeight="251659264" behindDoc="1" locked="0" layoutInCell="1" allowOverlap="1" wp14:anchorId="4CB086AB" wp14:editId="4083D30A">
          <wp:simplePos x="0" y="0"/>
          <wp:positionH relativeFrom="column">
            <wp:posOffset>-1130935</wp:posOffset>
          </wp:positionH>
          <wp:positionV relativeFrom="paragraph">
            <wp:posOffset>-194945</wp:posOffset>
          </wp:positionV>
          <wp:extent cx="7951328" cy="10105200"/>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1328" cy="10105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31E6D39B" w14:textId="3A0D9C4F" w:rsidR="00BF1896" w:rsidRDefault="00BF1896">
    <w:pPr>
      <w:pStyle w:val="Header"/>
    </w:pPr>
  </w:p>
  <w:p w14:paraId="7F50AA5C" w14:textId="43A97A75" w:rsidR="00BF1896" w:rsidRDefault="00BF1896">
    <w:pPr>
      <w:pStyle w:val="Header"/>
    </w:pPr>
  </w:p>
  <w:p w14:paraId="54A48F72" w14:textId="2F5DE048" w:rsidR="00BF1896" w:rsidRDefault="00BF1896">
    <w:pPr>
      <w:pStyle w:val="Header"/>
    </w:pPr>
  </w:p>
  <w:p w14:paraId="481FE45A" w14:textId="28C437B1" w:rsidR="00BF1896" w:rsidRDefault="00BF1896">
    <w:pPr>
      <w:pStyle w:val="Header"/>
    </w:pPr>
  </w:p>
  <w:p w14:paraId="0A8825AB" w14:textId="27BE5DA3" w:rsidR="00BF1896" w:rsidRDefault="00BF1896">
    <w:pPr>
      <w:pStyle w:val="Header"/>
    </w:pPr>
  </w:p>
  <w:p w14:paraId="2419C3D9" w14:textId="6AF39813" w:rsidR="00BF1896" w:rsidRDefault="00BF1896">
    <w:pPr>
      <w:pStyle w:val="Header"/>
    </w:pPr>
  </w:p>
  <w:p w14:paraId="0B7B348D" w14:textId="641C1F8E" w:rsidR="00BF1896" w:rsidRDefault="00BF1896">
    <w:pPr>
      <w:pStyle w:val="Header"/>
    </w:pPr>
  </w:p>
  <w:p w14:paraId="109BBB19"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D1CFD"/>
    <w:multiLevelType w:val="hybridMultilevel"/>
    <w:tmpl w:val="6C069A2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abstractNum w:abstractNumId="1"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FD6EB8"/>
    <w:multiLevelType w:val="hybridMultilevel"/>
    <w:tmpl w:val="85EC50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B7829B0"/>
    <w:multiLevelType w:val="hybridMultilevel"/>
    <w:tmpl w:val="11D0D0D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num w:numId="1" w16cid:durableId="1665010691">
    <w:abstractNumId w:val="5"/>
  </w:num>
  <w:num w:numId="2" w16cid:durableId="668363256">
    <w:abstractNumId w:val="3"/>
  </w:num>
  <w:num w:numId="3" w16cid:durableId="1734155122">
    <w:abstractNumId w:val="1"/>
  </w:num>
  <w:num w:numId="4" w16cid:durableId="1836726155">
    <w:abstractNumId w:val="4"/>
  </w:num>
  <w:num w:numId="5" w16cid:durableId="1263609716">
    <w:abstractNumId w:val="2"/>
  </w:num>
  <w:num w:numId="6" w16cid:durableId="1194878121">
    <w:abstractNumId w:val="7"/>
  </w:num>
  <w:num w:numId="7" w16cid:durableId="2048990968">
    <w:abstractNumId w:val="0"/>
  </w:num>
  <w:num w:numId="8" w16cid:durableId="4517535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34063"/>
    <w:rsid w:val="0005512E"/>
    <w:rsid w:val="000552F3"/>
    <w:rsid w:val="00057638"/>
    <w:rsid w:val="00085E8C"/>
    <w:rsid w:val="000974D8"/>
    <w:rsid w:val="000E255D"/>
    <w:rsid w:val="000E55C6"/>
    <w:rsid w:val="000F7918"/>
    <w:rsid w:val="00140B96"/>
    <w:rsid w:val="0019692A"/>
    <w:rsid w:val="001B35D5"/>
    <w:rsid w:val="00225F29"/>
    <w:rsid w:val="00230E5C"/>
    <w:rsid w:val="00241975"/>
    <w:rsid w:val="00245682"/>
    <w:rsid w:val="0025312F"/>
    <w:rsid w:val="00282D7F"/>
    <w:rsid w:val="00283F43"/>
    <w:rsid w:val="00285EAF"/>
    <w:rsid w:val="002E6D84"/>
    <w:rsid w:val="00332A97"/>
    <w:rsid w:val="0035289F"/>
    <w:rsid w:val="00364E71"/>
    <w:rsid w:val="0037157D"/>
    <w:rsid w:val="00386381"/>
    <w:rsid w:val="003B7F78"/>
    <w:rsid w:val="003C3F01"/>
    <w:rsid w:val="003D7753"/>
    <w:rsid w:val="003F7A8D"/>
    <w:rsid w:val="00403A7A"/>
    <w:rsid w:val="004062A7"/>
    <w:rsid w:val="00410B24"/>
    <w:rsid w:val="00437280"/>
    <w:rsid w:val="004408FC"/>
    <w:rsid w:val="0049178B"/>
    <w:rsid w:val="004B1CAA"/>
    <w:rsid w:val="004B63A8"/>
    <w:rsid w:val="004B7015"/>
    <w:rsid w:val="004C5D25"/>
    <w:rsid w:val="004C7C77"/>
    <w:rsid w:val="005276B8"/>
    <w:rsid w:val="0053583C"/>
    <w:rsid w:val="00562E41"/>
    <w:rsid w:val="00564651"/>
    <w:rsid w:val="005735D0"/>
    <w:rsid w:val="00590221"/>
    <w:rsid w:val="005B3CD2"/>
    <w:rsid w:val="005D0DFA"/>
    <w:rsid w:val="005F4B04"/>
    <w:rsid w:val="0061093C"/>
    <w:rsid w:val="00630F93"/>
    <w:rsid w:val="00642902"/>
    <w:rsid w:val="006628D6"/>
    <w:rsid w:val="006775EA"/>
    <w:rsid w:val="006924E4"/>
    <w:rsid w:val="006F1B63"/>
    <w:rsid w:val="00703ECF"/>
    <w:rsid w:val="0076069E"/>
    <w:rsid w:val="0076586A"/>
    <w:rsid w:val="00774049"/>
    <w:rsid w:val="007D740B"/>
    <w:rsid w:val="007E513A"/>
    <w:rsid w:val="008167BE"/>
    <w:rsid w:val="00851B86"/>
    <w:rsid w:val="00884435"/>
    <w:rsid w:val="008937AA"/>
    <w:rsid w:val="009102A2"/>
    <w:rsid w:val="009215C6"/>
    <w:rsid w:val="00975D1F"/>
    <w:rsid w:val="009D5E20"/>
    <w:rsid w:val="009E7381"/>
    <w:rsid w:val="00A2563F"/>
    <w:rsid w:val="00A440BB"/>
    <w:rsid w:val="00A56A58"/>
    <w:rsid w:val="00A76BAD"/>
    <w:rsid w:val="00AA0C12"/>
    <w:rsid w:val="00B25754"/>
    <w:rsid w:val="00B83070"/>
    <w:rsid w:val="00B874AE"/>
    <w:rsid w:val="00BA157E"/>
    <w:rsid w:val="00BB4A43"/>
    <w:rsid w:val="00BF1896"/>
    <w:rsid w:val="00BF316A"/>
    <w:rsid w:val="00C04FD7"/>
    <w:rsid w:val="00C35338"/>
    <w:rsid w:val="00C55477"/>
    <w:rsid w:val="00CF7E75"/>
    <w:rsid w:val="00D20C82"/>
    <w:rsid w:val="00D2569F"/>
    <w:rsid w:val="00D618A8"/>
    <w:rsid w:val="00D72E0B"/>
    <w:rsid w:val="00D73529"/>
    <w:rsid w:val="00D74AEC"/>
    <w:rsid w:val="00D77486"/>
    <w:rsid w:val="00D926AD"/>
    <w:rsid w:val="00DC14F8"/>
    <w:rsid w:val="00DD1DC0"/>
    <w:rsid w:val="00E23976"/>
    <w:rsid w:val="00E37D2F"/>
    <w:rsid w:val="00E52881"/>
    <w:rsid w:val="00E535A9"/>
    <w:rsid w:val="00E57971"/>
    <w:rsid w:val="00E62022"/>
    <w:rsid w:val="00EA74EA"/>
    <w:rsid w:val="00EB352D"/>
    <w:rsid w:val="00EB4C14"/>
    <w:rsid w:val="00EC79AC"/>
    <w:rsid w:val="00ED710A"/>
    <w:rsid w:val="00EE2555"/>
    <w:rsid w:val="00EF6090"/>
    <w:rsid w:val="00F2010F"/>
    <w:rsid w:val="00F35BD2"/>
    <w:rsid w:val="00F81FCE"/>
    <w:rsid w:val="00FB2109"/>
    <w:rsid w:val="00FB472E"/>
    <w:rsid w:val="00FB4D95"/>
    <w:rsid w:val="00FF2B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C5B4B"/>
  <w15:docId w15:val="{7AA3564C-CD65-2747-BAE4-481F9B97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paragraph" w:styleId="BlockText">
    <w:name w:val="Block Text"/>
    <w:basedOn w:val="Normal"/>
    <w:rsid w:val="000E55C6"/>
    <w:pPr>
      <w:tabs>
        <w:tab w:val="left" w:pos="-720"/>
      </w:tabs>
      <w:spacing w:line="240" w:lineRule="atLeast"/>
      <w:ind w:left="-709" w:right="-568"/>
      <w:jc w:val="both"/>
    </w:pPr>
    <w:rPr>
      <w:rFonts w:ascii="Arial" w:hAnsi="Arial" w:cs="Arial"/>
      <w:sz w:val="20"/>
      <w:szCs w:val="20"/>
      <w:lang w:val="es-ES_tradnl"/>
    </w:rPr>
  </w:style>
  <w:style w:type="paragraph" w:customStyle="1" w:styleId="Default">
    <w:name w:val="Default"/>
    <w:rsid w:val="00FF2B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7D610E-54D1-4ECE-9B81-38A0939A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517</Words>
  <Characters>2953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TEAM OS</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3</cp:revision>
  <dcterms:created xsi:type="dcterms:W3CDTF">2024-04-10T15:49:00Z</dcterms:created>
  <dcterms:modified xsi:type="dcterms:W3CDTF">2024-04-11T13:26:00Z</dcterms:modified>
</cp:coreProperties>
</file>